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AE12" w14:textId="5A90FD9E" w:rsidR="002E6C26" w:rsidRDefault="002E6C26" w:rsidP="002E6C26">
      <w:pPr>
        <w:pStyle w:val="xxmsoplaintext"/>
        <w:shd w:val="clear" w:color="auto" w:fill="FFFFFF"/>
        <w:rPr>
          <w:color w:val="000000"/>
        </w:rPr>
      </w:pPr>
      <w:r w:rsidRPr="002E6C26">
        <w:rPr>
          <w:color w:val="000000"/>
          <w:highlight w:val="red"/>
        </w:rPr>
        <w:t xml:space="preserve">Subject line: </w:t>
      </w:r>
      <w:r w:rsidR="002654D1">
        <w:rPr>
          <w:color w:val="000000"/>
          <w:highlight w:val="red"/>
        </w:rPr>
        <w:t xml:space="preserve">8-Day </w:t>
      </w:r>
      <w:r w:rsidRPr="002E6C26">
        <w:rPr>
          <w:color w:val="000000"/>
          <w:highlight w:val="red"/>
        </w:rPr>
        <w:t>Sexual Assault Incident Response Oversight Report Unrestricted Report</w:t>
      </w:r>
    </w:p>
    <w:p w14:paraId="4CE5B144" w14:textId="77777777" w:rsidR="002E6C26" w:rsidRDefault="002E6C26" w:rsidP="002E6C26">
      <w:pPr>
        <w:pStyle w:val="xxmsoplaintext"/>
        <w:shd w:val="clear" w:color="auto" w:fill="FFFFFF"/>
        <w:rPr>
          <w:color w:val="000000"/>
        </w:rPr>
      </w:pPr>
    </w:p>
    <w:p w14:paraId="7514A6FC" w14:textId="46BC7724" w:rsidR="002E6C26" w:rsidRDefault="004A095D" w:rsidP="002E6C26">
      <w:pPr>
        <w:pStyle w:val="xxmsoplaintext"/>
        <w:shd w:val="clear" w:color="auto" w:fill="FFFFFF"/>
        <w:rPr>
          <w:color w:val="000000"/>
        </w:rPr>
      </w:pPr>
      <w:r>
        <w:rPr>
          <w:color w:val="000000"/>
        </w:rPr>
        <w:t>M</w:t>
      </w:r>
      <w:r w:rsidR="002654D1">
        <w:rPr>
          <w:color w:val="000000"/>
        </w:rPr>
        <w:t xml:space="preserve">G </w:t>
      </w:r>
      <w:r w:rsidR="00D847CE">
        <w:rPr>
          <w:color w:val="000000"/>
        </w:rPr>
        <w:t>Davis</w:t>
      </w:r>
      <w:r w:rsidR="002654D1">
        <w:rPr>
          <w:color w:val="000000"/>
        </w:rPr>
        <w:t xml:space="preserve"> </w:t>
      </w:r>
    </w:p>
    <w:p w14:paraId="345703E3" w14:textId="77777777" w:rsidR="002E6C26" w:rsidRDefault="002E6C26" w:rsidP="002E6C26">
      <w:pPr>
        <w:pStyle w:val="xxmsoplaintext"/>
        <w:shd w:val="clear" w:color="auto" w:fill="FFFFFF"/>
        <w:rPr>
          <w:color w:val="000000"/>
        </w:rPr>
      </w:pPr>
      <w:r>
        <w:rPr>
          <w:color w:val="000000"/>
        </w:rPr>
        <w:t> </w:t>
      </w:r>
    </w:p>
    <w:p w14:paraId="093CFC80" w14:textId="63ADB11E" w:rsidR="002E6C26" w:rsidRDefault="002E6C26" w:rsidP="002E6C26">
      <w:pPr>
        <w:pStyle w:val="xxmsoplaintext"/>
        <w:shd w:val="clear" w:color="auto" w:fill="FFFFFF"/>
        <w:rPr>
          <w:color w:val="000000"/>
        </w:rPr>
      </w:pPr>
      <w:r>
        <w:rPr>
          <w:color w:val="000000"/>
        </w:rPr>
        <w:t xml:space="preserve">Good </w:t>
      </w:r>
      <w:proofErr w:type="gramStart"/>
      <w:r w:rsidR="00D847CE">
        <w:rPr>
          <w:color w:val="000000"/>
        </w:rPr>
        <w:t>afternoon</w:t>
      </w:r>
      <w:proofErr w:type="gramEnd"/>
      <w:r>
        <w:rPr>
          <w:color w:val="000000"/>
        </w:rPr>
        <w:t xml:space="preserve"> </w:t>
      </w:r>
      <w:r w:rsidR="00D847CE">
        <w:t>Sir</w:t>
      </w:r>
      <w:r w:rsidRPr="002654D1">
        <w:t>,</w:t>
      </w:r>
    </w:p>
    <w:p w14:paraId="03AF7699" w14:textId="77777777" w:rsidR="002E6C26" w:rsidRDefault="002E6C26" w:rsidP="002E6C26">
      <w:pPr>
        <w:pStyle w:val="xxmsoplaintext"/>
        <w:shd w:val="clear" w:color="auto" w:fill="FFFFFF"/>
        <w:rPr>
          <w:color w:val="000000"/>
        </w:rPr>
      </w:pPr>
      <w:r>
        <w:rPr>
          <w:color w:val="000000"/>
        </w:rPr>
        <w:t> </w:t>
      </w:r>
    </w:p>
    <w:p w14:paraId="7D65729E" w14:textId="03A3615E" w:rsidR="002E6C26" w:rsidRDefault="002E6C26" w:rsidP="002E6C26">
      <w:pPr>
        <w:pStyle w:val="xxmsoplaintext"/>
        <w:shd w:val="clear" w:color="auto" w:fill="FFFFFF"/>
        <w:rPr>
          <w:color w:val="000000"/>
        </w:rPr>
      </w:pPr>
      <w:r>
        <w:rPr>
          <w:color w:val="000000"/>
        </w:rPr>
        <w:t>Please be advised this is the</w:t>
      </w:r>
      <w:r>
        <w:rPr>
          <w:rStyle w:val="xcontentpasted2"/>
          <w:rFonts w:ascii="TimesNewRomanPSMT" w:hAnsi="TimesNewRomanPSMT"/>
          <w:color w:val="000000"/>
        </w:rPr>
        <w:t xml:space="preserve"> </w:t>
      </w:r>
      <w:r w:rsidR="002654D1">
        <w:rPr>
          <w:rStyle w:val="xcontentpasted2"/>
          <w:rFonts w:ascii="TimesNewRomanPSMT" w:hAnsi="TimesNewRomanPSMT"/>
          <w:color w:val="000000"/>
        </w:rPr>
        <w:t>8-Day</w:t>
      </w:r>
      <w:r>
        <w:rPr>
          <w:rStyle w:val="xcontentpasted2"/>
          <w:rFonts w:ascii="TimesNewRomanPSMT" w:hAnsi="TimesNewRomanPSMT"/>
          <w:color w:val="000000"/>
        </w:rPr>
        <w:t>Sexual Assault Incident Response Oversight Report Unrestricted Report</w:t>
      </w:r>
      <w:r>
        <w:rPr>
          <w:rStyle w:val="xapple-converted-space"/>
          <w:color w:val="000000"/>
        </w:rPr>
        <w:t> </w:t>
      </w:r>
      <w:r>
        <w:rPr>
          <w:color w:val="000000"/>
        </w:rPr>
        <w:t xml:space="preserve">involving the Unrestricted Report of sexual assault made </w:t>
      </w:r>
      <w:r w:rsidRPr="002E6C26">
        <w:rPr>
          <w:color w:val="000000"/>
          <w:highlight w:val="yellow"/>
        </w:rPr>
        <w:t>27APR2023</w:t>
      </w:r>
      <w:r>
        <w:rPr>
          <w:color w:val="000000"/>
        </w:rPr>
        <w:t>, this is not a</w:t>
      </w:r>
      <w:r w:rsidR="002654D1">
        <w:rPr>
          <w:color w:val="000000"/>
        </w:rPr>
        <w:t xml:space="preserve"> new or</w:t>
      </w:r>
      <w:r>
        <w:rPr>
          <w:color w:val="000000"/>
        </w:rPr>
        <w:t xml:space="preserve"> amended report.</w:t>
      </w:r>
    </w:p>
    <w:p w14:paraId="37EB0997" w14:textId="77777777" w:rsidR="002E6C26" w:rsidRDefault="002E6C26" w:rsidP="002E6C26">
      <w:pPr>
        <w:pStyle w:val="xxmsoplaintext"/>
        <w:shd w:val="clear" w:color="auto" w:fill="FFFFFF"/>
        <w:rPr>
          <w:color w:val="000000"/>
        </w:rPr>
      </w:pPr>
      <w:r>
        <w:rPr>
          <w:color w:val="000000"/>
        </w:rPr>
        <w:t> </w:t>
      </w:r>
    </w:p>
    <w:p w14:paraId="4EDBB8CD" w14:textId="268E3584" w:rsidR="002E6C26" w:rsidRDefault="002E6C26" w:rsidP="002E6C26">
      <w:pPr>
        <w:pStyle w:val="xxmsoplaintext"/>
        <w:shd w:val="clear" w:color="auto" w:fill="FFFFFF"/>
        <w:rPr>
          <w:color w:val="000000"/>
        </w:rPr>
      </w:pPr>
      <w:r>
        <w:rPr>
          <w:color w:val="000000"/>
        </w:rPr>
        <w:t>IAW AR 600-</w:t>
      </w:r>
      <w:r w:rsidR="00B65A73">
        <w:rPr>
          <w:color w:val="000000"/>
        </w:rPr>
        <w:t>52</w:t>
      </w:r>
      <w:r>
        <w:rPr>
          <w:color w:val="000000"/>
        </w:rPr>
        <w:t xml:space="preserve"> and </w:t>
      </w:r>
      <w:r w:rsidR="002654D1">
        <w:rPr>
          <w:color w:val="000000"/>
        </w:rPr>
        <w:t>CNGBM 1300.03a</w:t>
      </w:r>
      <w:r>
        <w:rPr>
          <w:color w:val="000000"/>
        </w:rPr>
        <w:t xml:space="preserve">, the purpose of this email is </w:t>
      </w:r>
      <w:r w:rsidR="002654D1">
        <w:rPr>
          <w:color w:val="000000"/>
        </w:rPr>
        <w:t xml:space="preserve">in response to the 24hr and 48hr </w:t>
      </w:r>
      <w:r>
        <w:rPr>
          <w:color w:val="000000"/>
        </w:rPr>
        <w:t>notification of the unrestricted report of sexual assault within my unit. </w:t>
      </w:r>
      <w:r>
        <w:rPr>
          <w:rStyle w:val="xapple-converted-space"/>
          <w:color w:val="000000"/>
        </w:rPr>
        <w:t> </w:t>
      </w:r>
    </w:p>
    <w:p w14:paraId="5E4D6D3B" w14:textId="77777777" w:rsidR="002E6C26" w:rsidRDefault="002E6C26" w:rsidP="002E6C26">
      <w:pPr>
        <w:pStyle w:val="xxmsoplaintext"/>
        <w:shd w:val="clear" w:color="auto" w:fill="FFFFFF"/>
        <w:rPr>
          <w:color w:val="000000"/>
        </w:rPr>
      </w:pPr>
      <w:r>
        <w:rPr>
          <w:color w:val="000000"/>
        </w:rPr>
        <w:t> </w:t>
      </w:r>
    </w:p>
    <w:p w14:paraId="5B646BB0" w14:textId="77777777" w:rsidR="002E6C26" w:rsidRDefault="002E6C26" w:rsidP="002E6C26">
      <w:pPr>
        <w:pStyle w:val="xxmsoplaintext"/>
        <w:shd w:val="clear" w:color="auto" w:fill="FFFFFF"/>
        <w:rPr>
          <w:color w:val="000000"/>
        </w:rPr>
      </w:pPr>
      <w:r>
        <w:rPr>
          <w:color w:val="000000"/>
        </w:rPr>
        <w:t xml:space="preserve">The attachment details all the information I am authorized through email to share concerning the case reported on </w:t>
      </w:r>
      <w:r w:rsidRPr="002E6C26">
        <w:rPr>
          <w:color w:val="000000"/>
          <w:highlight w:val="yellow"/>
        </w:rPr>
        <w:t>27APR2023</w:t>
      </w:r>
      <w:r>
        <w:rPr>
          <w:color w:val="000000"/>
        </w:rPr>
        <w:t>.</w:t>
      </w:r>
      <w:r>
        <w:rPr>
          <w:rStyle w:val="xapple-converted-space"/>
          <w:color w:val="000000"/>
        </w:rPr>
        <w:t> </w:t>
      </w:r>
    </w:p>
    <w:p w14:paraId="3684376C" w14:textId="77777777" w:rsidR="002E6C26" w:rsidRDefault="002E6C26" w:rsidP="002E6C26">
      <w:pPr>
        <w:pStyle w:val="xxmsoplaintext"/>
        <w:shd w:val="clear" w:color="auto" w:fill="FFFFFF"/>
        <w:rPr>
          <w:color w:val="000000"/>
        </w:rPr>
      </w:pPr>
      <w:r>
        <w:rPr>
          <w:color w:val="000000"/>
        </w:rPr>
        <w:t> </w:t>
      </w:r>
    </w:p>
    <w:p w14:paraId="094F0713" w14:textId="77777777" w:rsidR="002E6C26" w:rsidRDefault="002E6C26" w:rsidP="002E6C26">
      <w:pPr>
        <w:pStyle w:val="xxmsoplaintext"/>
        <w:shd w:val="clear" w:color="auto" w:fill="FFFFFF"/>
        <w:rPr>
          <w:color w:val="000000"/>
        </w:rPr>
      </w:pPr>
      <w:r>
        <w:rPr>
          <w:color w:val="000000"/>
        </w:rPr>
        <w:t>I have courtesy copied the following individuals to complete my notification process:</w:t>
      </w:r>
      <w:r>
        <w:rPr>
          <w:rStyle w:val="xapple-converted-space"/>
          <w:color w:val="000000"/>
        </w:rPr>
        <w:t> </w:t>
      </w:r>
    </w:p>
    <w:p w14:paraId="37CF1967" w14:textId="795F3AB6" w:rsidR="002E6C26" w:rsidRDefault="009C573D" w:rsidP="009C573D">
      <w:pPr>
        <w:pStyle w:val="xxmsoplaintext"/>
        <w:shd w:val="clear" w:color="auto" w:fill="FFFFFF"/>
        <w:rPr>
          <w:color w:val="000000"/>
        </w:rPr>
      </w:pPr>
      <w:r>
        <w:rPr>
          <w:color w:val="000000"/>
        </w:rPr>
        <w:t xml:space="preserve">1.    </w:t>
      </w:r>
      <w:r w:rsidR="00B36A2F">
        <w:rPr>
          <w:color w:val="000000"/>
        </w:rPr>
        <w:t>B</w:t>
      </w:r>
      <w:r w:rsidR="00DF4EE3">
        <w:rPr>
          <w:color w:val="000000"/>
        </w:rPr>
        <w:t xml:space="preserve">G </w:t>
      </w:r>
      <w:r w:rsidR="00D847CE">
        <w:rPr>
          <w:color w:val="000000"/>
        </w:rPr>
        <w:t>Rogers</w:t>
      </w:r>
      <w:r w:rsidR="00DF4EE3">
        <w:rPr>
          <w:color w:val="000000"/>
        </w:rPr>
        <w:t xml:space="preserve"> </w:t>
      </w:r>
      <w:r w:rsidR="00DF4EE3" w:rsidRPr="00DF4EE3">
        <w:rPr>
          <w:color w:val="000000"/>
          <w:highlight w:val="red"/>
        </w:rPr>
        <w:t>(Army General)</w:t>
      </w:r>
    </w:p>
    <w:p w14:paraId="6C16A0E4" w14:textId="1C3CEA34" w:rsidR="00DF4EE3" w:rsidRDefault="009C573D" w:rsidP="009C573D">
      <w:pPr>
        <w:pStyle w:val="xxmsoplaintext"/>
        <w:shd w:val="clear" w:color="auto" w:fill="FFFFFF"/>
        <w:rPr>
          <w:color w:val="000000"/>
        </w:rPr>
      </w:pPr>
      <w:r>
        <w:rPr>
          <w:color w:val="000000"/>
        </w:rPr>
        <w:t xml:space="preserve">2.    </w:t>
      </w:r>
      <w:r w:rsidR="008D57D4">
        <w:rPr>
          <w:color w:val="000000"/>
        </w:rPr>
        <w:t>BG Bruno</w:t>
      </w:r>
      <w:r w:rsidR="00DF4EE3">
        <w:rPr>
          <w:color w:val="000000"/>
        </w:rPr>
        <w:t xml:space="preserve"> </w:t>
      </w:r>
      <w:r w:rsidR="00DF4EE3" w:rsidRPr="00DF4EE3">
        <w:rPr>
          <w:color w:val="000000"/>
          <w:highlight w:val="red"/>
        </w:rPr>
        <w:t>(</w:t>
      </w:r>
      <w:r w:rsidR="00AD6736">
        <w:rPr>
          <w:color w:val="000000"/>
          <w:highlight w:val="red"/>
        </w:rPr>
        <w:t>DJS</w:t>
      </w:r>
      <w:r w:rsidR="00DF4EE3" w:rsidRPr="00DF4EE3">
        <w:rPr>
          <w:color w:val="000000"/>
          <w:highlight w:val="red"/>
        </w:rPr>
        <w:t>)</w:t>
      </w:r>
      <w:r w:rsidR="008D57D4">
        <w:rPr>
          <w:color w:val="000000"/>
        </w:rPr>
        <w:t xml:space="preserve"> </w:t>
      </w:r>
    </w:p>
    <w:p w14:paraId="5177FD8A" w14:textId="252059B0" w:rsidR="009C573D" w:rsidRDefault="00DF4EE3" w:rsidP="009C573D">
      <w:pPr>
        <w:pStyle w:val="xxmsoplaintext"/>
        <w:shd w:val="clear" w:color="auto" w:fill="FFFFFF"/>
        <w:rPr>
          <w:color w:val="000000"/>
        </w:rPr>
      </w:pPr>
      <w:r>
        <w:rPr>
          <w:color w:val="000000"/>
        </w:rPr>
        <w:t xml:space="preserve">3.    </w:t>
      </w:r>
      <w:r w:rsidR="009C573D">
        <w:rPr>
          <w:color w:val="000000"/>
        </w:rPr>
        <w:t xml:space="preserve">BG Fenner </w:t>
      </w:r>
      <w:r w:rsidR="009C573D" w:rsidRPr="009C573D">
        <w:rPr>
          <w:color w:val="000000" w:themeColor="text1"/>
          <w:highlight w:val="red"/>
        </w:rPr>
        <w:t>(Land Commander)</w:t>
      </w:r>
      <w:r w:rsidR="009C573D" w:rsidRPr="009C573D">
        <w:rPr>
          <w:color w:val="000000" w:themeColor="text1"/>
        </w:rPr>
        <w:t xml:space="preserve"> </w:t>
      </w:r>
    </w:p>
    <w:p w14:paraId="576589A4" w14:textId="4FAB4CBD" w:rsidR="00DF4EE3" w:rsidRDefault="00DF4EE3" w:rsidP="002E6C26">
      <w:pPr>
        <w:pStyle w:val="xxmsoplaintext"/>
        <w:shd w:val="clear" w:color="auto" w:fill="FFFFFF"/>
        <w:rPr>
          <w:color w:val="000000"/>
        </w:rPr>
      </w:pPr>
      <w:r>
        <w:rPr>
          <w:color w:val="000000"/>
        </w:rPr>
        <w:t>4</w:t>
      </w:r>
      <w:r w:rsidR="002E6C26" w:rsidRPr="002654D1">
        <w:rPr>
          <w:color w:val="000000"/>
        </w:rPr>
        <w:t xml:space="preserve">.    </w:t>
      </w:r>
      <w:r w:rsidR="008D57D4">
        <w:rPr>
          <w:color w:val="000000"/>
        </w:rPr>
        <w:t xml:space="preserve">COL </w:t>
      </w:r>
      <w:r w:rsidR="00F37F8A">
        <w:rPr>
          <w:color w:val="000000"/>
        </w:rPr>
        <w:t>Diprofio</w:t>
      </w:r>
      <w:r w:rsidR="008D57D4">
        <w:rPr>
          <w:color w:val="000000"/>
        </w:rPr>
        <w:t xml:space="preserve"> </w:t>
      </w:r>
      <w:r w:rsidRPr="00DF4EE3">
        <w:rPr>
          <w:color w:val="000000"/>
          <w:highlight w:val="red"/>
        </w:rPr>
        <w:t>(CJS)</w:t>
      </w:r>
    </w:p>
    <w:p w14:paraId="6222DFDA" w14:textId="57BCF2B7" w:rsidR="00667FF0" w:rsidRPr="002654D1" w:rsidRDefault="00DF4EE3" w:rsidP="002E6C26">
      <w:pPr>
        <w:pStyle w:val="xxmsoplaintext"/>
        <w:shd w:val="clear" w:color="auto" w:fill="FFFFFF"/>
        <w:rPr>
          <w:color w:val="000000"/>
        </w:rPr>
      </w:pPr>
      <w:r>
        <w:rPr>
          <w:color w:val="000000"/>
        </w:rPr>
        <w:t xml:space="preserve">5.   </w:t>
      </w:r>
      <w:r w:rsidR="008D57D4">
        <w:rPr>
          <w:color w:val="000000"/>
        </w:rPr>
        <w:t xml:space="preserve"> </w:t>
      </w:r>
      <w:r w:rsidR="002654D1">
        <w:rPr>
          <w:color w:val="000000"/>
        </w:rPr>
        <w:t xml:space="preserve">COL </w:t>
      </w:r>
      <w:r w:rsidR="00A67B05">
        <w:rPr>
          <w:color w:val="000000"/>
        </w:rPr>
        <w:t>Stuchlik</w:t>
      </w:r>
      <w:r w:rsidR="002654D1">
        <w:rPr>
          <w:color w:val="000000"/>
        </w:rPr>
        <w:t xml:space="preserve"> </w:t>
      </w:r>
      <w:r w:rsidR="002654D1" w:rsidRPr="002654D1">
        <w:rPr>
          <w:color w:val="000000"/>
          <w:highlight w:val="red"/>
        </w:rPr>
        <w:t>(</w:t>
      </w:r>
      <w:r w:rsidR="002E6C26" w:rsidRPr="002654D1">
        <w:rPr>
          <w:color w:val="000000"/>
          <w:highlight w:val="red"/>
        </w:rPr>
        <w:t>Chief of Staff</w:t>
      </w:r>
      <w:r w:rsidR="002654D1" w:rsidRPr="002654D1">
        <w:rPr>
          <w:color w:val="000000"/>
          <w:highlight w:val="red"/>
        </w:rPr>
        <w:t>)</w:t>
      </w:r>
    </w:p>
    <w:p w14:paraId="037CB016" w14:textId="2EC2C1E2" w:rsidR="002E6C26" w:rsidRPr="002654D1" w:rsidRDefault="00DF4EE3" w:rsidP="002E6C26">
      <w:pPr>
        <w:pStyle w:val="xxmsoplaintext"/>
        <w:shd w:val="clear" w:color="auto" w:fill="FFFFFF"/>
        <w:rPr>
          <w:color w:val="000000"/>
        </w:rPr>
      </w:pPr>
      <w:r>
        <w:rPr>
          <w:color w:val="000000"/>
        </w:rPr>
        <w:t>6</w:t>
      </w:r>
      <w:r w:rsidR="002E6C26" w:rsidRPr="002654D1">
        <w:rPr>
          <w:color w:val="000000"/>
        </w:rPr>
        <w:t>.    </w:t>
      </w:r>
      <w:r w:rsidR="002654D1">
        <w:rPr>
          <w:color w:val="000000"/>
        </w:rPr>
        <w:t>SAPR/</w:t>
      </w:r>
      <w:r w:rsidR="002E6C26" w:rsidRPr="002654D1">
        <w:rPr>
          <w:color w:val="000000"/>
        </w:rPr>
        <w:t>S</w:t>
      </w:r>
      <w:r w:rsidR="00667FF0" w:rsidRPr="002654D1">
        <w:rPr>
          <w:color w:val="000000"/>
        </w:rPr>
        <w:t>HARP</w:t>
      </w:r>
      <w:r w:rsidR="002E6C26" w:rsidRPr="002654D1">
        <w:rPr>
          <w:color w:val="000000"/>
        </w:rPr>
        <w:t xml:space="preserve"> Team </w:t>
      </w:r>
      <w:r w:rsidR="002654D1">
        <w:rPr>
          <w:color w:val="000000"/>
        </w:rPr>
        <w:t>Mr. Ian Connor &amp; Ms. Rebecca McLain</w:t>
      </w:r>
    </w:p>
    <w:p w14:paraId="617BEDF8" w14:textId="6858379E" w:rsidR="002E6C26" w:rsidRPr="00271329" w:rsidRDefault="00DF4EE3" w:rsidP="002E6C26">
      <w:pPr>
        <w:pStyle w:val="xxmsoplaintext"/>
        <w:shd w:val="clear" w:color="auto" w:fill="FFFFFF"/>
        <w:rPr>
          <w:color w:val="000000"/>
          <w:highlight w:val="yellow"/>
        </w:rPr>
      </w:pPr>
      <w:r>
        <w:rPr>
          <w:color w:val="000000"/>
          <w:highlight w:val="yellow"/>
        </w:rPr>
        <w:t>7</w:t>
      </w:r>
      <w:r w:rsidR="002E6C26" w:rsidRPr="00271329">
        <w:rPr>
          <w:color w:val="000000"/>
          <w:highlight w:val="yellow"/>
        </w:rPr>
        <w:t xml:space="preserve">.    </w:t>
      </w:r>
      <w:r w:rsidR="002654D1">
        <w:rPr>
          <w:color w:val="000000"/>
          <w:highlight w:val="yellow"/>
        </w:rPr>
        <w:t>Brigade</w:t>
      </w:r>
      <w:r w:rsidR="00667FF0" w:rsidRPr="00271329">
        <w:rPr>
          <w:color w:val="000000"/>
          <w:highlight w:val="yellow"/>
        </w:rPr>
        <w:t xml:space="preserve"> </w:t>
      </w:r>
      <w:r w:rsidR="002E6C26" w:rsidRPr="00271329">
        <w:rPr>
          <w:color w:val="000000"/>
          <w:highlight w:val="yellow"/>
        </w:rPr>
        <w:t>Commander</w:t>
      </w:r>
      <w:r w:rsidR="002E6C26" w:rsidRPr="00271329">
        <w:rPr>
          <w:rStyle w:val="xapple-converted-space"/>
          <w:color w:val="000000"/>
          <w:highlight w:val="yellow"/>
        </w:rPr>
        <w:t> </w:t>
      </w:r>
    </w:p>
    <w:p w14:paraId="6A6522DA" w14:textId="7DF210E0" w:rsidR="002E6C26" w:rsidRDefault="00DF4EE3" w:rsidP="002E6C26">
      <w:pPr>
        <w:pStyle w:val="xxmsoplaintext"/>
        <w:shd w:val="clear" w:color="auto" w:fill="FFFFFF"/>
        <w:rPr>
          <w:color w:val="000000"/>
        </w:rPr>
      </w:pPr>
      <w:r>
        <w:rPr>
          <w:color w:val="000000"/>
          <w:highlight w:val="yellow"/>
        </w:rPr>
        <w:t>8</w:t>
      </w:r>
      <w:r w:rsidR="002E6C26" w:rsidRPr="00271329">
        <w:rPr>
          <w:color w:val="000000"/>
          <w:highlight w:val="yellow"/>
        </w:rPr>
        <w:t>.    Battalion Commander</w:t>
      </w:r>
    </w:p>
    <w:p w14:paraId="12B678D4" w14:textId="5C8208CA" w:rsidR="002654D1" w:rsidRDefault="009C573D" w:rsidP="002E6C26">
      <w:pPr>
        <w:pStyle w:val="xxmsoplaintext"/>
        <w:shd w:val="clear" w:color="auto" w:fill="FFFFFF"/>
        <w:rPr>
          <w:color w:val="000000"/>
        </w:rPr>
      </w:pPr>
      <w:r>
        <w:rPr>
          <w:color w:val="000000"/>
        </w:rPr>
        <w:t>7</w:t>
      </w:r>
      <w:r w:rsidR="002654D1">
        <w:rPr>
          <w:color w:val="000000"/>
        </w:rPr>
        <w:t xml:space="preserve">. </w:t>
      </w:r>
      <w:r>
        <w:rPr>
          <w:color w:val="000000"/>
        </w:rPr>
        <w:t xml:space="preserve">   </w:t>
      </w:r>
      <w:r w:rsidR="002654D1">
        <w:rPr>
          <w:color w:val="000000"/>
        </w:rPr>
        <w:t xml:space="preserve">ARNG Lead Ms. Tia Moore </w:t>
      </w:r>
      <w:hyperlink r:id="rId5" w:history="1">
        <w:r w:rsidRPr="00220D58">
          <w:rPr>
            <w:rStyle w:val="Hyperlink"/>
          </w:rPr>
          <w:t>tia.r.moore.civ@army.mil</w:t>
        </w:r>
      </w:hyperlink>
      <w:r>
        <w:rPr>
          <w:color w:val="000000"/>
        </w:rPr>
        <w:t xml:space="preserve"> </w:t>
      </w:r>
    </w:p>
    <w:p w14:paraId="4EA064E3" w14:textId="0D5480C1" w:rsidR="002E6C26" w:rsidRDefault="002E6C26" w:rsidP="002E6C26">
      <w:pPr>
        <w:pStyle w:val="xxmsonormal"/>
        <w:shd w:val="clear" w:color="auto" w:fill="FFFFFF"/>
        <w:rPr>
          <w:color w:val="000000"/>
        </w:rPr>
      </w:pPr>
      <w:r>
        <w:rPr>
          <w:color w:val="000000"/>
        </w:rPr>
        <w:t> </w:t>
      </w:r>
      <w:r w:rsidR="009C573D">
        <w:rPr>
          <w:color w:val="000000"/>
        </w:rPr>
        <w:t xml:space="preserve"> </w:t>
      </w:r>
    </w:p>
    <w:p w14:paraId="7A4B4449" w14:textId="77777777" w:rsidR="002E6C26" w:rsidRDefault="002E6C26" w:rsidP="002E6C26">
      <w:pPr>
        <w:pStyle w:val="xxmsonormal"/>
        <w:shd w:val="clear" w:color="auto" w:fill="FFFFFF"/>
        <w:rPr>
          <w:color w:val="000000"/>
        </w:rPr>
      </w:pPr>
      <w:r>
        <w:rPr>
          <w:color w:val="000000"/>
        </w:rPr>
        <w:t> </w:t>
      </w:r>
    </w:p>
    <w:p w14:paraId="34878CF8" w14:textId="77777777" w:rsidR="002E6C26" w:rsidRDefault="002E6C26" w:rsidP="002E6C26">
      <w:pPr>
        <w:pStyle w:val="xxmsonormal"/>
        <w:shd w:val="clear" w:color="auto" w:fill="FFFFFF"/>
        <w:rPr>
          <w:color w:val="000000"/>
        </w:rPr>
      </w:pPr>
      <w:r>
        <w:rPr>
          <w:rStyle w:val="xcontentpasted2"/>
          <w:color w:val="000000"/>
        </w:rPr>
        <w:t>Very respectfully,</w:t>
      </w:r>
    </w:p>
    <w:p w14:paraId="7623200D" w14:textId="19FFD49D" w:rsidR="002E6C26" w:rsidRDefault="002E6C26" w:rsidP="002E6C26">
      <w:pPr>
        <w:shd w:val="clear" w:color="auto" w:fill="FFFFFF"/>
        <w:rPr>
          <w:rFonts w:eastAsia="Times New Roman"/>
          <w:color w:val="000000"/>
          <w:sz w:val="21"/>
          <w:szCs w:val="21"/>
          <w:shd w:val="clear" w:color="auto" w:fill="FFFFFF"/>
        </w:rPr>
      </w:pPr>
      <w:r>
        <w:rPr>
          <w:rFonts w:eastAsia="Times New Roman"/>
          <w:color w:val="201F1E"/>
          <w:shd w:val="clear" w:color="auto" w:fill="FFFFFF"/>
        </w:rPr>
        <w:br/>
      </w:r>
      <w:r w:rsidRPr="002E6C26">
        <w:rPr>
          <w:rStyle w:val="xcontentpasted0"/>
          <w:rFonts w:eastAsia="Times New Roman"/>
          <w:color w:val="201F1E"/>
          <w:highlight w:val="yellow"/>
          <w:shd w:val="clear" w:color="auto" w:fill="FFFFFF"/>
        </w:rPr>
        <w:t>Commander Signature Block</w:t>
      </w:r>
    </w:p>
    <w:p w14:paraId="3366292B" w14:textId="77777777" w:rsidR="002E6C26" w:rsidRDefault="002E6C26" w:rsidP="002E6C26">
      <w:pPr>
        <w:pStyle w:val="xxmsonormal"/>
        <w:shd w:val="clear" w:color="auto" w:fill="FFFFFF"/>
        <w:rPr>
          <w:color w:val="000000"/>
        </w:rPr>
      </w:pPr>
      <w:r>
        <w:rPr>
          <w:rStyle w:val="xcontentpasted2"/>
          <w:color w:val="000000"/>
        </w:rPr>
        <w:t>               </w:t>
      </w:r>
    </w:p>
    <w:p w14:paraId="714625AB" w14:textId="03B6DB35" w:rsidR="002E6C26" w:rsidRDefault="002E6C26" w:rsidP="002E6C26">
      <w:pPr>
        <w:pStyle w:val="xxmsonormal"/>
        <w:shd w:val="clear" w:color="auto" w:fill="FFFFFF"/>
        <w:rPr>
          <w:color w:val="000000"/>
        </w:rPr>
      </w:pPr>
      <w:r>
        <w:rPr>
          <w:rStyle w:val="xcontentpasted2"/>
          <w:color w:val="000000"/>
        </w:rPr>
        <w:t>                ATTENTION: The information contained in this e-mail and any accompanying attachments may contain Freedom of Information Act protected information. If you are not the intended recipient of this information, any disclosure, copying, distribution, or the taking of any action in reliance on this information is prohibited. Do not release outside of DoD channels without prior authorization from the sender. If you have received this confidential electronic mailing in error, please notify immediately by return e-mail (</w:t>
      </w:r>
      <w:hyperlink r:id="rId6" w:history="1">
        <w:r w:rsidRPr="002E6C26">
          <w:rPr>
            <w:rStyle w:val="Hyperlink"/>
            <w:highlight w:val="yellow"/>
          </w:rPr>
          <w:t>commander email .mil@army.mil</w:t>
        </w:r>
      </w:hyperlink>
      <w:r>
        <w:rPr>
          <w:rStyle w:val="xcontentpasted2"/>
          <w:color w:val="000000"/>
        </w:rPr>
        <w:t>) (See 5 U.S.C. § 552 and Army Regulations 25-55 and 27-26).</w:t>
      </w:r>
    </w:p>
    <w:p w14:paraId="2B20032A" w14:textId="77777777" w:rsidR="002E6C26" w:rsidRDefault="002E6C26" w:rsidP="002E6C26">
      <w:pPr>
        <w:pStyle w:val="xxmsonormal"/>
        <w:shd w:val="clear" w:color="auto" w:fill="FFFFFF"/>
        <w:rPr>
          <w:color w:val="000000"/>
        </w:rPr>
      </w:pPr>
      <w:r>
        <w:rPr>
          <w:color w:val="000000"/>
        </w:rPr>
        <w:t> </w:t>
      </w:r>
    </w:p>
    <w:p w14:paraId="0626276C" w14:textId="77777777" w:rsidR="002E6C26" w:rsidRDefault="002E6C26" w:rsidP="002E6C26">
      <w:pPr>
        <w:rPr>
          <w:rFonts w:eastAsia="Times New Roman"/>
          <w:color w:val="000000"/>
          <w:sz w:val="24"/>
          <w:szCs w:val="24"/>
        </w:rPr>
      </w:pPr>
    </w:p>
    <w:p w14:paraId="789FB4AF" w14:textId="77777777" w:rsidR="00A65DB6" w:rsidRDefault="00A65DB6"/>
    <w:sectPr w:rsidR="00A65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1D7"/>
    <w:multiLevelType w:val="hybridMultilevel"/>
    <w:tmpl w:val="18AA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9738C"/>
    <w:multiLevelType w:val="hybridMultilevel"/>
    <w:tmpl w:val="3598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27AB6"/>
    <w:multiLevelType w:val="hybridMultilevel"/>
    <w:tmpl w:val="FC68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F28D8"/>
    <w:multiLevelType w:val="hybridMultilevel"/>
    <w:tmpl w:val="FE245148"/>
    <w:lvl w:ilvl="0" w:tplc="8884D4C2">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70316">
    <w:abstractNumId w:val="0"/>
  </w:num>
  <w:num w:numId="2" w16cid:durableId="1358391917">
    <w:abstractNumId w:val="1"/>
  </w:num>
  <w:num w:numId="3" w16cid:durableId="1962221065">
    <w:abstractNumId w:val="2"/>
  </w:num>
  <w:num w:numId="4" w16cid:durableId="1084031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26"/>
    <w:rsid w:val="000402E2"/>
    <w:rsid w:val="002654D1"/>
    <w:rsid w:val="00271329"/>
    <w:rsid w:val="0028236A"/>
    <w:rsid w:val="002E6C26"/>
    <w:rsid w:val="003B4828"/>
    <w:rsid w:val="003B6FEB"/>
    <w:rsid w:val="003F4521"/>
    <w:rsid w:val="004A095D"/>
    <w:rsid w:val="005C6528"/>
    <w:rsid w:val="00667FF0"/>
    <w:rsid w:val="008D57D4"/>
    <w:rsid w:val="009C573D"/>
    <w:rsid w:val="00A65DB6"/>
    <w:rsid w:val="00A67B05"/>
    <w:rsid w:val="00AD6736"/>
    <w:rsid w:val="00B36A2F"/>
    <w:rsid w:val="00B65A73"/>
    <w:rsid w:val="00C2329A"/>
    <w:rsid w:val="00D847CE"/>
    <w:rsid w:val="00DF4EE3"/>
    <w:rsid w:val="00EA3C6D"/>
    <w:rsid w:val="00ED0F48"/>
    <w:rsid w:val="00F23F57"/>
    <w:rsid w:val="00F3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33C4"/>
  <w15:chartTrackingRefBased/>
  <w15:docId w15:val="{958A5315-92DC-41AE-91A7-C9FE19D4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C26"/>
    <w:rPr>
      <w:color w:val="0563C1" w:themeColor="hyperlink"/>
      <w:u w:val="single"/>
    </w:rPr>
  </w:style>
  <w:style w:type="paragraph" w:customStyle="1" w:styleId="xxmsoplaintext">
    <w:name w:val="x_x_msoplaintext"/>
    <w:basedOn w:val="Normal"/>
    <w:rsid w:val="002E6C26"/>
  </w:style>
  <w:style w:type="paragraph" w:customStyle="1" w:styleId="xxmsonormal">
    <w:name w:val="x_x_msonormal"/>
    <w:basedOn w:val="Normal"/>
    <w:rsid w:val="002E6C26"/>
  </w:style>
  <w:style w:type="character" w:customStyle="1" w:styleId="xapple-converted-space">
    <w:name w:val="x_apple-converted-space"/>
    <w:basedOn w:val="DefaultParagraphFont"/>
    <w:rsid w:val="002E6C26"/>
  </w:style>
  <w:style w:type="character" w:customStyle="1" w:styleId="xcontentpasted2">
    <w:name w:val="x_contentpasted2"/>
    <w:basedOn w:val="DefaultParagraphFont"/>
    <w:rsid w:val="002E6C26"/>
  </w:style>
  <w:style w:type="character" w:customStyle="1" w:styleId="xcontentpasted0">
    <w:name w:val="x_contentpasted0"/>
    <w:basedOn w:val="DefaultParagraphFont"/>
    <w:rsid w:val="002E6C26"/>
  </w:style>
  <w:style w:type="character" w:styleId="UnresolvedMention">
    <w:name w:val="Unresolved Mention"/>
    <w:basedOn w:val="DefaultParagraphFont"/>
    <w:uiPriority w:val="99"/>
    <w:semiHidden/>
    <w:unhideWhenUsed/>
    <w:rsid w:val="002E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6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ander%20email%20.mil@army.mil" TargetMode="External"/><Relationship Id="rId5" Type="http://schemas.openxmlformats.org/officeDocument/2006/relationships/hyperlink" Target="mailto:tia.r.moore.civ@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40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Mclain, Rebecca A CIV NG COARNG (USA)</dc:creator>
  <cp:keywords/>
  <dc:description/>
  <cp:lastModifiedBy>McLain, Rebecca A (Becca) CIV NG COARNG (USA)</cp:lastModifiedBy>
  <cp:revision>22</cp:revision>
  <dcterms:created xsi:type="dcterms:W3CDTF">2023-05-05T16:49:00Z</dcterms:created>
  <dcterms:modified xsi:type="dcterms:W3CDTF">2025-10-20T20:10:00Z</dcterms:modified>
</cp:coreProperties>
</file>